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22D8C">
      <w:pPr>
        <w:pStyle w:val="3"/>
        <w:keepNext w:val="0"/>
        <w:keepLines w:val="0"/>
        <w:widowControl/>
        <w:suppressLineNumbers w:val="0"/>
        <w:spacing w:before="75" w:beforeAutospacing="0" w:after="75" w:afterAutospacing="0"/>
        <w:ind w:left="0" w:right="0" w:firstLine="0"/>
        <w:jc w:val="center"/>
        <w:rPr>
          <w:rFonts w:hint="default" w:ascii="sans-serif" w:hAnsi="sans-serif" w:eastAsia="sans-serif" w:cs="sans-serif"/>
          <w:i w:val="0"/>
          <w:iCs w:val="0"/>
          <w:caps w:val="0"/>
          <w:color w:val="000000"/>
          <w:spacing w:val="0"/>
          <w:sz w:val="24"/>
          <w:szCs w:val="24"/>
        </w:rPr>
      </w:pPr>
      <w:r>
        <w:rPr>
          <w:rStyle w:val="6"/>
          <w:rFonts w:hint="eastAsia" w:ascii="宋体" w:hAnsi="宋体" w:eastAsia="宋体" w:cs="宋体"/>
          <w:i w:val="0"/>
          <w:iCs w:val="0"/>
          <w:caps w:val="0"/>
          <w:color w:val="000000"/>
          <w:spacing w:val="0"/>
          <w:sz w:val="28"/>
          <w:szCs w:val="28"/>
          <w:shd w:val="clear" w:fill="FFFFFF"/>
        </w:rPr>
        <w:t>宁夏交通科学研究所有限公司吴忠作业站G6京藏高速、S30古青高速桥梁病害处治劳务服务采购项目竞价公告</w:t>
      </w:r>
    </w:p>
    <w:p w14:paraId="44DB426E">
      <w:pPr>
        <w:pStyle w:val="2"/>
        <w:keepNext w:val="0"/>
        <w:keepLines w:val="0"/>
        <w:widowControl/>
        <w:suppressLineNumbers w:val="0"/>
        <w:spacing w:before="60" w:beforeAutospacing="0" w:after="60" w:afterAutospacing="0" w:line="486" w:lineRule="atLeast"/>
        <w:ind w:left="0" w:right="0" w:firstLine="420"/>
        <w:jc w:val="left"/>
        <w:rPr>
          <w:rFonts w:hint="default" w:ascii="sans-serif" w:hAnsi="sans-serif" w:eastAsia="sans-serif" w:cs="sans-serif"/>
          <w:i w:val="0"/>
          <w:iCs w:val="0"/>
          <w:caps w:val="0"/>
          <w:color w:val="000000"/>
          <w:spacing w:val="0"/>
        </w:rPr>
      </w:pPr>
      <w:r>
        <w:rPr>
          <w:rStyle w:val="6"/>
          <w:rFonts w:hint="eastAsia" w:ascii="宋体" w:hAnsi="宋体" w:eastAsia="宋体" w:cs="宋体"/>
          <w:b/>
          <w:bCs/>
          <w:i w:val="0"/>
          <w:iCs w:val="0"/>
          <w:caps w:val="0"/>
          <w:color w:val="000000"/>
          <w:spacing w:val="0"/>
          <w:sz w:val="21"/>
          <w:szCs w:val="21"/>
          <w:shd w:val="clear" w:fill="FFFFFF"/>
        </w:rPr>
        <w:t>1．采购条件</w:t>
      </w:r>
    </w:p>
    <w:p w14:paraId="5C35174E">
      <w:pPr>
        <w:pStyle w:val="3"/>
        <w:keepNext w:val="0"/>
        <w:keepLines w:val="0"/>
        <w:widowControl/>
        <w:suppressLineNumbers w:val="0"/>
        <w:spacing w:before="75" w:beforeAutospacing="0" w:after="75" w:afterAutospacing="0" w:line="360" w:lineRule="atLeast"/>
        <w:ind w:left="0" w:right="0" w:firstLine="42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lang w:val="en-US" w:eastAsia="zh-CN"/>
        </w:rPr>
        <w:t>宁夏交通科学研究所有限公司吴忠作业站G6京藏高速、S30古青高速桥梁病害处治劳务服务采购项目,</w:t>
      </w:r>
      <w:r>
        <w:rPr>
          <w:rFonts w:hint="eastAsia" w:ascii="宋体" w:hAnsi="宋体" w:eastAsia="宋体" w:cs="宋体"/>
          <w:i w:val="0"/>
          <w:iCs w:val="0"/>
          <w:caps w:val="0"/>
          <w:color w:val="000000"/>
          <w:spacing w:val="0"/>
          <w:sz w:val="21"/>
          <w:szCs w:val="21"/>
          <w:shd w:val="clear" w:fill="FFFFFF"/>
        </w:rPr>
        <w:t>资金已落实，采购编号：</w:t>
      </w:r>
      <w:r>
        <w:rPr>
          <w:rFonts w:hint="eastAsia" w:ascii="宋体" w:hAnsi="宋体" w:eastAsia="宋体" w:cs="宋体"/>
          <w:i w:val="0"/>
          <w:iCs w:val="0"/>
          <w:caps w:val="0"/>
          <w:color w:val="FF0000"/>
          <w:spacing w:val="0"/>
          <w:sz w:val="21"/>
          <w:szCs w:val="21"/>
          <w:shd w:val="clear" w:fill="FFFFFF"/>
        </w:rPr>
        <w:t>NXJKS20250306099</w:t>
      </w:r>
      <w:r>
        <w:rPr>
          <w:rFonts w:hint="eastAsia" w:ascii="宋体" w:hAnsi="宋体" w:eastAsia="宋体" w:cs="宋体"/>
          <w:i w:val="0"/>
          <w:iCs w:val="0"/>
          <w:caps w:val="0"/>
          <w:color w:val="000000"/>
          <w:spacing w:val="0"/>
          <w:sz w:val="21"/>
          <w:szCs w:val="21"/>
          <w:shd w:val="clear" w:fill="FFFFFF"/>
          <w:lang w:val="en-US" w:eastAsia="zh-CN"/>
        </w:rPr>
        <w:t>,</w:t>
      </w:r>
      <w:r>
        <w:rPr>
          <w:rFonts w:hint="eastAsia" w:ascii="宋体" w:hAnsi="宋体" w:eastAsia="宋体" w:cs="宋体"/>
          <w:i w:val="0"/>
          <w:iCs w:val="0"/>
          <w:caps w:val="0"/>
          <w:color w:val="000000"/>
          <w:spacing w:val="0"/>
          <w:sz w:val="21"/>
          <w:szCs w:val="21"/>
          <w:shd w:val="clear" w:fill="FFFFFF"/>
        </w:rPr>
        <w:t>采购人为宁夏交通科学研究所</w:t>
      </w:r>
      <w:bookmarkStart w:id="0" w:name="_GoBack"/>
      <w:bookmarkEnd w:id="0"/>
      <w:r>
        <w:rPr>
          <w:rFonts w:hint="eastAsia" w:ascii="宋体" w:hAnsi="宋体" w:eastAsia="宋体" w:cs="宋体"/>
          <w:i w:val="0"/>
          <w:iCs w:val="0"/>
          <w:caps w:val="0"/>
          <w:color w:val="000000"/>
          <w:spacing w:val="0"/>
          <w:sz w:val="21"/>
          <w:szCs w:val="21"/>
          <w:shd w:val="clear" w:fill="FFFFFF"/>
        </w:rPr>
        <w:t>有限公司。</w:t>
      </w:r>
      <w:r>
        <w:rPr>
          <w:rFonts w:hint="eastAsia" w:ascii="宋体" w:hAnsi="宋体" w:eastAsia="宋体" w:cs="宋体"/>
          <w:i w:val="0"/>
          <w:iCs w:val="0"/>
          <w:caps w:val="0"/>
          <w:color w:val="000000"/>
          <w:spacing w:val="0"/>
          <w:sz w:val="21"/>
          <w:szCs w:val="21"/>
          <w:shd w:val="clear" w:fill="FFFFFF"/>
          <w:lang w:eastAsia="zh-CN"/>
        </w:rPr>
        <w:t>该项目已</w:t>
      </w:r>
      <w:r>
        <w:rPr>
          <w:rFonts w:hint="eastAsia" w:ascii="宋体" w:hAnsi="宋体" w:eastAsia="宋体" w:cs="宋体"/>
          <w:i w:val="0"/>
          <w:iCs w:val="0"/>
          <w:caps w:val="0"/>
          <w:color w:val="000000"/>
          <w:spacing w:val="0"/>
          <w:sz w:val="21"/>
          <w:szCs w:val="21"/>
          <w:shd w:val="clear" w:fill="FFFFFF"/>
        </w:rPr>
        <w:t>具备采购条件，现通过宁夏交通科学研究所有限公司劳务供应商备选库供应商对该项目进行竞价。</w:t>
      </w:r>
    </w:p>
    <w:p w14:paraId="6DCFC20B">
      <w:pPr>
        <w:pStyle w:val="2"/>
        <w:keepNext w:val="0"/>
        <w:keepLines w:val="0"/>
        <w:widowControl/>
        <w:suppressLineNumbers w:val="0"/>
        <w:spacing w:before="60" w:beforeAutospacing="0" w:after="60" w:afterAutospacing="0" w:line="486" w:lineRule="atLeast"/>
        <w:ind w:left="0" w:right="0" w:firstLine="420"/>
        <w:jc w:val="left"/>
        <w:rPr>
          <w:rFonts w:hint="default" w:ascii="sans-serif" w:hAnsi="sans-serif" w:eastAsia="sans-serif" w:cs="sans-serif"/>
          <w:i w:val="0"/>
          <w:iCs w:val="0"/>
          <w:caps w:val="0"/>
          <w:color w:val="000000"/>
          <w:spacing w:val="0"/>
        </w:rPr>
      </w:pPr>
      <w:r>
        <w:rPr>
          <w:rStyle w:val="6"/>
          <w:rFonts w:hint="eastAsia" w:ascii="宋体" w:hAnsi="宋体" w:eastAsia="宋体" w:cs="宋体"/>
          <w:b/>
          <w:bCs/>
          <w:i w:val="0"/>
          <w:iCs w:val="0"/>
          <w:caps w:val="0"/>
          <w:color w:val="000000"/>
          <w:spacing w:val="0"/>
          <w:sz w:val="21"/>
          <w:szCs w:val="21"/>
          <w:shd w:val="clear" w:fill="FFFFFF"/>
        </w:rPr>
        <w:t>2．项目概况与采购范围</w:t>
      </w:r>
    </w:p>
    <w:p w14:paraId="4F528D63">
      <w:pPr>
        <w:pStyle w:val="3"/>
        <w:keepNext w:val="0"/>
        <w:keepLines w:val="0"/>
        <w:widowControl/>
        <w:suppressLineNumbers w:val="0"/>
        <w:spacing w:before="75" w:beforeAutospacing="0" w:after="75" w:afterAutospacing="0" w:line="360" w:lineRule="atLeast"/>
        <w:ind w:left="0" w:right="0" w:firstLine="42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rPr>
        <w:t>2.1项目名称：宁夏交通科学研究所有限公司吴忠作业站G6京藏高速、S30古青高速桥梁病害处治劳务服务采购项目。</w:t>
      </w:r>
    </w:p>
    <w:p w14:paraId="7DF647D2">
      <w:pPr>
        <w:pStyle w:val="3"/>
        <w:keepNext w:val="0"/>
        <w:keepLines w:val="0"/>
        <w:widowControl/>
        <w:suppressLineNumbers w:val="0"/>
        <w:spacing w:before="75" w:beforeAutospacing="0" w:after="75" w:afterAutospacing="0" w:line="360" w:lineRule="atLeast"/>
        <w:ind w:left="0" w:right="0" w:firstLine="42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rPr>
        <w:t>2.2项目概况：</w:t>
      </w:r>
      <w:r>
        <w:rPr>
          <w:rFonts w:hint="eastAsia" w:ascii="宋体" w:hAnsi="宋体" w:eastAsia="宋体" w:cs="宋体"/>
          <w:i w:val="0"/>
          <w:iCs w:val="0"/>
          <w:caps w:val="0"/>
          <w:color w:val="000000"/>
          <w:spacing w:val="0"/>
          <w:sz w:val="21"/>
          <w:szCs w:val="21"/>
          <w:shd w:val="clear" w:fill="FFFFFF"/>
          <w:lang w:val="en-US" w:eastAsia="zh-CN"/>
        </w:rPr>
        <w:t>桥梁维修</w:t>
      </w:r>
      <w:r>
        <w:rPr>
          <w:rFonts w:hint="eastAsia" w:ascii="宋体" w:hAnsi="宋体" w:eastAsia="宋体" w:cs="宋体"/>
          <w:i w:val="0"/>
          <w:iCs w:val="0"/>
          <w:caps w:val="0"/>
          <w:color w:val="000000"/>
          <w:spacing w:val="0"/>
          <w:sz w:val="21"/>
          <w:szCs w:val="21"/>
          <w:shd w:val="clear" w:fill="FFFFFF"/>
        </w:rPr>
        <w:t>。</w:t>
      </w:r>
    </w:p>
    <w:p w14:paraId="6CE3F63D">
      <w:pPr>
        <w:pStyle w:val="3"/>
        <w:keepNext w:val="0"/>
        <w:keepLines w:val="0"/>
        <w:widowControl/>
        <w:suppressLineNumbers w:val="0"/>
        <w:spacing w:before="75" w:beforeAutospacing="0" w:after="75" w:afterAutospacing="0" w:line="360" w:lineRule="atLeast"/>
        <w:ind w:left="0" w:right="0" w:firstLine="42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rPr>
        <w:t>2.3标段划分：</w:t>
      </w:r>
    </w:p>
    <w:p w14:paraId="5F3D12D1">
      <w:pPr>
        <w:pStyle w:val="3"/>
        <w:keepNext w:val="0"/>
        <w:keepLines w:val="0"/>
        <w:widowControl/>
        <w:suppressLineNumbers w:val="0"/>
        <w:spacing w:before="75" w:beforeAutospacing="0" w:after="75" w:afterAutospacing="0" w:line="360" w:lineRule="atLeast"/>
        <w:ind w:left="0" w:right="0" w:firstLine="42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rPr>
        <w:t>本项目划分为1个标段：</w:t>
      </w:r>
    </w:p>
    <w:p w14:paraId="3EFD0F3E">
      <w:pPr>
        <w:pStyle w:val="3"/>
        <w:keepNext w:val="0"/>
        <w:keepLines w:val="0"/>
        <w:widowControl/>
        <w:suppressLineNumbers w:val="0"/>
        <w:spacing w:before="75" w:beforeAutospacing="0" w:after="75" w:afterAutospacing="0" w:line="360" w:lineRule="atLeast"/>
        <w:ind w:left="420" w:leftChars="200" w:right="0" w:firstLine="0" w:firstLineChars="0"/>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宁夏交通科学研究所有限公司吴忠作业站G6京藏高速、S30古青高速桥梁病害处治劳务服务采购项目</w:t>
      </w:r>
    </w:p>
    <w:p w14:paraId="0E2558FA">
      <w:pPr>
        <w:pStyle w:val="3"/>
        <w:keepNext w:val="0"/>
        <w:keepLines w:val="0"/>
        <w:widowControl/>
        <w:suppressLineNumbers w:val="0"/>
        <w:spacing w:before="75" w:beforeAutospacing="0" w:after="75" w:afterAutospacing="0" w:line="360" w:lineRule="atLeast"/>
        <w:ind w:left="420" w:leftChars="200" w:right="0" w:firstLine="0" w:firstLineChars="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rPr>
        <w:t>2.4控制价：</w:t>
      </w:r>
    </w:p>
    <w:p w14:paraId="773492ED">
      <w:pPr>
        <w:pStyle w:val="3"/>
        <w:keepNext w:val="0"/>
        <w:keepLines w:val="0"/>
        <w:widowControl/>
        <w:suppressLineNumbers w:val="0"/>
        <w:spacing w:before="75" w:beforeAutospacing="0" w:after="75" w:afterAutospacing="0" w:line="360" w:lineRule="atLeast"/>
        <w:ind w:left="0" w:right="0" w:firstLine="42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rPr>
        <w:t>详见竞价邀请函；</w:t>
      </w:r>
    </w:p>
    <w:p w14:paraId="58E0D047">
      <w:pPr>
        <w:pStyle w:val="3"/>
        <w:keepNext w:val="0"/>
        <w:keepLines w:val="0"/>
        <w:widowControl/>
        <w:suppressLineNumbers w:val="0"/>
        <w:spacing w:before="75" w:beforeAutospacing="0" w:after="75" w:afterAutospacing="0" w:line="360" w:lineRule="atLeast"/>
        <w:ind w:left="0" w:right="0" w:firstLine="42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rPr>
        <w:t>2.5项目地点：</w:t>
      </w:r>
      <w:r>
        <w:rPr>
          <w:rFonts w:hint="eastAsia" w:ascii="宋体" w:hAnsi="宋体" w:eastAsia="宋体" w:cs="宋体"/>
          <w:i w:val="0"/>
          <w:iCs w:val="0"/>
          <w:caps w:val="0"/>
          <w:color w:val="000000"/>
          <w:spacing w:val="0"/>
          <w:sz w:val="21"/>
          <w:szCs w:val="21"/>
          <w:u w:val="single"/>
          <w:shd w:val="clear" w:fill="FFFFFF"/>
        </w:rPr>
        <w:t>宁夏境内</w:t>
      </w:r>
      <w:r>
        <w:rPr>
          <w:rFonts w:hint="eastAsia" w:ascii="宋体" w:hAnsi="宋体" w:eastAsia="宋体" w:cs="宋体"/>
          <w:i w:val="0"/>
          <w:iCs w:val="0"/>
          <w:caps w:val="0"/>
          <w:color w:val="000000"/>
          <w:spacing w:val="0"/>
          <w:sz w:val="21"/>
          <w:szCs w:val="21"/>
          <w:shd w:val="clear" w:fill="FFFFFF"/>
        </w:rPr>
        <w:t>。</w:t>
      </w:r>
    </w:p>
    <w:p w14:paraId="7136DFB1">
      <w:pPr>
        <w:pStyle w:val="3"/>
        <w:keepNext w:val="0"/>
        <w:keepLines w:val="0"/>
        <w:widowControl/>
        <w:suppressLineNumbers w:val="0"/>
        <w:spacing w:before="75" w:beforeAutospacing="0" w:after="75" w:afterAutospacing="0" w:line="360" w:lineRule="atLeast"/>
        <w:ind w:left="0" w:right="0" w:firstLine="42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rPr>
        <w:t>2.6计划工期：</w:t>
      </w:r>
      <w:r>
        <w:rPr>
          <w:rFonts w:hint="eastAsia" w:ascii="宋体" w:hAnsi="宋体" w:eastAsia="宋体" w:cs="宋体"/>
          <w:i w:val="0"/>
          <w:iCs w:val="0"/>
          <w:caps w:val="0"/>
          <w:color w:val="000000"/>
          <w:spacing w:val="0"/>
          <w:sz w:val="21"/>
          <w:szCs w:val="21"/>
          <w:u w:val="single"/>
          <w:shd w:val="clear" w:fill="FFFFFF"/>
        </w:rPr>
        <w:t>自合同签订之日起</w:t>
      </w:r>
      <w:r>
        <w:rPr>
          <w:rFonts w:hint="eastAsia" w:ascii="宋体" w:hAnsi="宋体" w:eastAsia="宋体" w:cs="宋体"/>
          <w:i w:val="0"/>
          <w:iCs w:val="0"/>
          <w:caps w:val="0"/>
          <w:color w:val="000000"/>
          <w:spacing w:val="0"/>
          <w:sz w:val="21"/>
          <w:szCs w:val="21"/>
          <w:shd w:val="clear" w:fill="FFFFFF"/>
        </w:rPr>
        <w:t>至</w:t>
      </w:r>
      <w:r>
        <w:rPr>
          <w:rFonts w:hint="eastAsia" w:ascii="宋体" w:hAnsi="宋体" w:eastAsia="宋体" w:cs="宋体"/>
          <w:i w:val="0"/>
          <w:iCs w:val="0"/>
          <w:caps w:val="0"/>
          <w:color w:val="000000"/>
          <w:spacing w:val="0"/>
          <w:sz w:val="21"/>
          <w:szCs w:val="21"/>
          <w:u w:val="single"/>
          <w:shd w:val="clear" w:fill="FFFFFF"/>
        </w:rPr>
        <w:t>202</w:t>
      </w:r>
      <w:r>
        <w:rPr>
          <w:rFonts w:hint="eastAsia" w:ascii="宋体" w:hAnsi="宋体" w:eastAsia="宋体" w:cs="宋体"/>
          <w:i w:val="0"/>
          <w:iCs w:val="0"/>
          <w:caps w:val="0"/>
          <w:color w:val="000000"/>
          <w:spacing w:val="0"/>
          <w:sz w:val="21"/>
          <w:szCs w:val="21"/>
          <w:u w:val="single"/>
          <w:shd w:val="clear" w:fill="FFFFFF"/>
          <w:lang w:val="en-US" w:eastAsia="zh-CN"/>
        </w:rPr>
        <w:t>5</w:t>
      </w:r>
      <w:r>
        <w:rPr>
          <w:rFonts w:hint="eastAsia" w:ascii="宋体" w:hAnsi="宋体" w:eastAsia="宋体" w:cs="宋体"/>
          <w:i w:val="0"/>
          <w:iCs w:val="0"/>
          <w:caps w:val="0"/>
          <w:color w:val="000000"/>
          <w:spacing w:val="0"/>
          <w:sz w:val="21"/>
          <w:szCs w:val="21"/>
          <w:u w:val="single"/>
          <w:shd w:val="clear" w:fill="FFFFFF"/>
        </w:rPr>
        <w:t>年</w:t>
      </w:r>
      <w:r>
        <w:rPr>
          <w:rFonts w:hint="eastAsia" w:ascii="宋体" w:hAnsi="宋体" w:eastAsia="宋体" w:cs="宋体"/>
          <w:i w:val="0"/>
          <w:iCs w:val="0"/>
          <w:caps w:val="0"/>
          <w:color w:val="000000"/>
          <w:spacing w:val="0"/>
          <w:sz w:val="21"/>
          <w:szCs w:val="21"/>
          <w:u w:val="single"/>
          <w:shd w:val="clear" w:fill="FFFFFF"/>
          <w:lang w:val="en-US" w:eastAsia="zh-CN"/>
        </w:rPr>
        <w:t>12</w:t>
      </w:r>
      <w:r>
        <w:rPr>
          <w:rFonts w:hint="eastAsia" w:ascii="宋体" w:hAnsi="宋体" w:eastAsia="宋体" w:cs="宋体"/>
          <w:i w:val="0"/>
          <w:iCs w:val="0"/>
          <w:caps w:val="0"/>
          <w:color w:val="000000"/>
          <w:spacing w:val="0"/>
          <w:sz w:val="21"/>
          <w:szCs w:val="21"/>
          <w:u w:val="single"/>
          <w:shd w:val="clear" w:fill="FFFFFF"/>
        </w:rPr>
        <w:t>月3</w:t>
      </w:r>
      <w:r>
        <w:rPr>
          <w:rFonts w:hint="eastAsia" w:ascii="宋体" w:hAnsi="宋体" w:eastAsia="宋体" w:cs="宋体"/>
          <w:i w:val="0"/>
          <w:iCs w:val="0"/>
          <w:caps w:val="0"/>
          <w:color w:val="000000"/>
          <w:spacing w:val="0"/>
          <w:sz w:val="21"/>
          <w:szCs w:val="21"/>
          <w:u w:val="single"/>
          <w:shd w:val="clear" w:fill="FFFFFF"/>
          <w:lang w:val="en-US" w:eastAsia="zh-CN"/>
        </w:rPr>
        <w:t>0</w:t>
      </w:r>
      <w:r>
        <w:rPr>
          <w:rFonts w:hint="eastAsia" w:ascii="宋体" w:hAnsi="宋体" w:eastAsia="宋体" w:cs="宋体"/>
          <w:i w:val="0"/>
          <w:iCs w:val="0"/>
          <w:caps w:val="0"/>
          <w:color w:val="000000"/>
          <w:spacing w:val="0"/>
          <w:sz w:val="21"/>
          <w:szCs w:val="21"/>
          <w:u w:val="single"/>
          <w:shd w:val="clear" w:fill="FFFFFF"/>
        </w:rPr>
        <w:t>日</w:t>
      </w:r>
      <w:r>
        <w:rPr>
          <w:rFonts w:hint="eastAsia" w:ascii="宋体" w:hAnsi="宋体" w:eastAsia="宋体" w:cs="宋体"/>
          <w:i w:val="0"/>
          <w:iCs w:val="0"/>
          <w:caps w:val="0"/>
          <w:color w:val="000000"/>
          <w:spacing w:val="0"/>
          <w:sz w:val="21"/>
          <w:szCs w:val="21"/>
          <w:shd w:val="clear" w:fill="FFFFFF"/>
        </w:rPr>
        <w:t>。</w:t>
      </w:r>
    </w:p>
    <w:p w14:paraId="160F394C">
      <w:pPr>
        <w:pStyle w:val="2"/>
        <w:keepNext w:val="0"/>
        <w:keepLines w:val="0"/>
        <w:widowControl/>
        <w:suppressLineNumbers w:val="0"/>
        <w:spacing w:before="60" w:beforeAutospacing="0" w:after="60" w:afterAutospacing="0" w:line="486" w:lineRule="atLeast"/>
        <w:ind w:left="0" w:right="0" w:firstLine="420"/>
        <w:jc w:val="left"/>
        <w:rPr>
          <w:rFonts w:hint="default" w:ascii="sans-serif" w:hAnsi="sans-serif" w:eastAsia="sans-serif" w:cs="sans-serif"/>
          <w:i w:val="0"/>
          <w:iCs w:val="0"/>
          <w:caps w:val="0"/>
          <w:color w:val="000000"/>
          <w:spacing w:val="0"/>
        </w:rPr>
      </w:pPr>
      <w:r>
        <w:rPr>
          <w:rStyle w:val="6"/>
          <w:rFonts w:hint="eastAsia" w:ascii="宋体" w:hAnsi="宋体" w:eastAsia="宋体" w:cs="宋体"/>
          <w:b/>
          <w:bCs/>
          <w:i w:val="0"/>
          <w:iCs w:val="0"/>
          <w:caps w:val="0"/>
          <w:color w:val="000000"/>
          <w:spacing w:val="0"/>
          <w:sz w:val="21"/>
          <w:szCs w:val="21"/>
          <w:shd w:val="clear" w:fill="FFFFFF"/>
        </w:rPr>
        <w:t>3．供应商竞价</w:t>
      </w:r>
    </w:p>
    <w:p w14:paraId="0F63DF8B">
      <w:pPr>
        <w:pStyle w:val="3"/>
        <w:keepNext w:val="0"/>
        <w:keepLines w:val="0"/>
        <w:widowControl/>
        <w:suppressLineNumbers w:val="0"/>
        <w:spacing w:before="75" w:beforeAutospacing="0" w:after="75" w:afterAutospacing="0" w:line="360" w:lineRule="atLeast"/>
        <w:ind w:left="0" w:right="0" w:firstLine="42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rPr>
        <w:t>凡是进入宁夏交通科学研究所有限公司桥梁及涵洞工程劳务供应商</w:t>
      </w:r>
      <w:r>
        <w:rPr>
          <w:rFonts w:hint="eastAsia" w:ascii="宋体" w:hAnsi="宋体" w:eastAsia="宋体" w:cs="宋体"/>
          <w:i w:val="0"/>
          <w:iCs w:val="0"/>
          <w:caps w:val="0"/>
          <w:color w:val="000000"/>
          <w:spacing w:val="0"/>
          <w:sz w:val="21"/>
          <w:szCs w:val="21"/>
          <w:shd w:val="clear" w:fill="FFFFFF"/>
          <w:lang w:eastAsia="zh-CN"/>
        </w:rPr>
        <w:t>的</w:t>
      </w:r>
      <w:r>
        <w:rPr>
          <w:rFonts w:hint="eastAsia" w:ascii="宋体" w:hAnsi="宋体" w:eastAsia="宋体" w:cs="宋体"/>
          <w:i w:val="0"/>
          <w:iCs w:val="0"/>
          <w:caps w:val="0"/>
          <w:color w:val="000000"/>
          <w:spacing w:val="0"/>
          <w:sz w:val="21"/>
          <w:szCs w:val="21"/>
          <w:shd w:val="clear" w:fill="FFFFFF"/>
        </w:rPr>
        <w:t>合格供应商均可以参与报价</w:t>
      </w:r>
      <w:r>
        <w:rPr>
          <w:rFonts w:hint="eastAsia" w:ascii="宋体" w:hAnsi="宋体" w:eastAsia="宋体" w:cs="宋体"/>
          <w:i w:val="0"/>
          <w:iCs w:val="0"/>
          <w:caps w:val="0"/>
          <w:color w:val="000000"/>
          <w:spacing w:val="0"/>
          <w:sz w:val="21"/>
          <w:szCs w:val="21"/>
        </w:rPr>
        <w:t>；</w:t>
      </w:r>
    </w:p>
    <w:p w14:paraId="1DE0E06C">
      <w:pPr>
        <w:pStyle w:val="2"/>
        <w:keepNext w:val="0"/>
        <w:keepLines w:val="0"/>
        <w:widowControl/>
        <w:suppressLineNumbers w:val="0"/>
        <w:spacing w:before="60" w:beforeAutospacing="0" w:after="60" w:afterAutospacing="0" w:line="486" w:lineRule="atLeast"/>
        <w:ind w:left="0" w:right="0" w:firstLine="420"/>
        <w:jc w:val="left"/>
        <w:rPr>
          <w:rFonts w:hint="default" w:ascii="sans-serif" w:hAnsi="sans-serif" w:eastAsia="sans-serif" w:cs="sans-serif"/>
          <w:i w:val="0"/>
          <w:iCs w:val="0"/>
          <w:caps w:val="0"/>
          <w:color w:val="000000"/>
          <w:spacing w:val="0"/>
        </w:rPr>
      </w:pPr>
      <w:r>
        <w:rPr>
          <w:rStyle w:val="6"/>
          <w:rFonts w:hint="eastAsia" w:ascii="宋体" w:hAnsi="宋体" w:eastAsia="宋体" w:cs="宋体"/>
          <w:b/>
          <w:bCs/>
          <w:i w:val="0"/>
          <w:iCs w:val="0"/>
          <w:caps w:val="0"/>
          <w:color w:val="000000"/>
          <w:spacing w:val="0"/>
          <w:sz w:val="21"/>
          <w:szCs w:val="21"/>
          <w:shd w:val="clear" w:fill="FFFFFF"/>
        </w:rPr>
        <w:t>4．竞价时间地点</w:t>
      </w:r>
    </w:p>
    <w:p w14:paraId="5F2396B7">
      <w:pPr>
        <w:pStyle w:val="3"/>
        <w:keepNext w:val="0"/>
        <w:keepLines w:val="0"/>
        <w:widowControl/>
        <w:suppressLineNumbers w:val="0"/>
        <w:spacing w:before="75" w:beforeAutospacing="0" w:after="75" w:afterAutospacing="0" w:line="360" w:lineRule="atLeast"/>
        <w:ind w:left="0" w:right="0" w:firstLine="42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rPr>
        <w:t>时间：</w:t>
      </w:r>
      <w:r>
        <w:rPr>
          <w:rFonts w:hint="eastAsia" w:ascii="宋体" w:hAnsi="宋体" w:eastAsia="宋体" w:cs="宋体"/>
          <w:i w:val="0"/>
          <w:iCs w:val="0"/>
          <w:caps w:val="0"/>
          <w:color w:val="FF0000"/>
          <w:spacing w:val="0"/>
          <w:sz w:val="21"/>
          <w:szCs w:val="21"/>
          <w:shd w:val="clear" w:fill="FFFFFF"/>
        </w:rPr>
        <w:t>202</w:t>
      </w:r>
      <w:r>
        <w:rPr>
          <w:rFonts w:hint="eastAsia" w:ascii="宋体" w:hAnsi="宋体" w:eastAsia="宋体" w:cs="宋体"/>
          <w:i w:val="0"/>
          <w:iCs w:val="0"/>
          <w:caps w:val="0"/>
          <w:color w:val="FF0000"/>
          <w:spacing w:val="0"/>
          <w:sz w:val="21"/>
          <w:szCs w:val="21"/>
          <w:shd w:val="clear" w:fill="FFFFFF"/>
          <w:lang w:val="en-US" w:eastAsia="zh-CN"/>
        </w:rPr>
        <w:t>5</w:t>
      </w:r>
      <w:r>
        <w:rPr>
          <w:rFonts w:hint="eastAsia" w:ascii="宋体" w:hAnsi="宋体" w:eastAsia="宋体" w:cs="宋体"/>
          <w:i w:val="0"/>
          <w:iCs w:val="0"/>
          <w:caps w:val="0"/>
          <w:color w:val="FF0000"/>
          <w:spacing w:val="0"/>
          <w:sz w:val="21"/>
          <w:szCs w:val="21"/>
          <w:shd w:val="clear" w:fill="FFFFFF"/>
        </w:rPr>
        <w:t>年</w:t>
      </w:r>
      <w:r>
        <w:rPr>
          <w:rFonts w:hint="eastAsia" w:ascii="宋体" w:hAnsi="宋体" w:eastAsia="宋体" w:cs="宋体"/>
          <w:i w:val="0"/>
          <w:iCs w:val="0"/>
          <w:caps w:val="0"/>
          <w:color w:val="FF0000"/>
          <w:spacing w:val="0"/>
          <w:sz w:val="21"/>
          <w:szCs w:val="21"/>
          <w:shd w:val="clear" w:fill="FFFFFF"/>
          <w:lang w:val="en-US" w:eastAsia="zh-CN"/>
        </w:rPr>
        <w:t>11</w:t>
      </w:r>
      <w:r>
        <w:rPr>
          <w:rFonts w:hint="eastAsia" w:ascii="宋体" w:hAnsi="宋体" w:eastAsia="宋体" w:cs="宋体"/>
          <w:i w:val="0"/>
          <w:iCs w:val="0"/>
          <w:caps w:val="0"/>
          <w:color w:val="FF0000"/>
          <w:spacing w:val="0"/>
          <w:sz w:val="21"/>
          <w:szCs w:val="21"/>
          <w:shd w:val="clear" w:fill="FFFFFF"/>
        </w:rPr>
        <w:t>月</w:t>
      </w:r>
      <w:r>
        <w:rPr>
          <w:rFonts w:hint="eastAsia" w:ascii="宋体" w:hAnsi="宋体" w:eastAsia="宋体" w:cs="宋体"/>
          <w:i w:val="0"/>
          <w:iCs w:val="0"/>
          <w:caps w:val="0"/>
          <w:color w:val="FF0000"/>
          <w:spacing w:val="0"/>
          <w:sz w:val="21"/>
          <w:szCs w:val="21"/>
          <w:shd w:val="clear" w:fill="FFFFFF"/>
          <w:lang w:val="en-US" w:eastAsia="zh-CN"/>
        </w:rPr>
        <w:t>20</w:t>
      </w:r>
      <w:r>
        <w:rPr>
          <w:rFonts w:hint="eastAsia" w:ascii="宋体" w:hAnsi="宋体" w:eastAsia="宋体" w:cs="宋体"/>
          <w:i w:val="0"/>
          <w:iCs w:val="0"/>
          <w:caps w:val="0"/>
          <w:color w:val="FF0000"/>
          <w:spacing w:val="0"/>
          <w:sz w:val="21"/>
          <w:szCs w:val="21"/>
          <w:shd w:val="clear" w:fill="FFFFFF"/>
        </w:rPr>
        <w:t>日</w:t>
      </w:r>
      <w:r>
        <w:rPr>
          <w:rFonts w:hint="eastAsia" w:ascii="宋体" w:hAnsi="宋体" w:eastAsia="宋体" w:cs="宋体"/>
          <w:i w:val="0"/>
          <w:iCs w:val="0"/>
          <w:caps w:val="0"/>
          <w:color w:val="FF0000"/>
          <w:spacing w:val="0"/>
          <w:sz w:val="21"/>
          <w:szCs w:val="21"/>
          <w:shd w:val="clear" w:fill="FFFFFF"/>
          <w:lang w:val="en-US" w:eastAsia="zh-CN"/>
        </w:rPr>
        <w:t>9:30</w:t>
      </w:r>
      <w:r>
        <w:rPr>
          <w:rFonts w:hint="eastAsia" w:ascii="宋体" w:hAnsi="宋体" w:eastAsia="宋体" w:cs="宋体"/>
          <w:i w:val="0"/>
          <w:iCs w:val="0"/>
          <w:caps w:val="0"/>
          <w:color w:val="000000"/>
          <w:spacing w:val="0"/>
          <w:sz w:val="21"/>
          <w:szCs w:val="21"/>
          <w:shd w:val="clear" w:fill="FFFFFF"/>
        </w:rPr>
        <w:t>，逾期递交的竞价单不接收。</w:t>
      </w:r>
    </w:p>
    <w:p w14:paraId="0012D2D3">
      <w:pPr>
        <w:pStyle w:val="3"/>
        <w:keepNext w:val="0"/>
        <w:keepLines w:val="0"/>
        <w:widowControl/>
        <w:suppressLineNumbers w:val="0"/>
        <w:spacing w:before="75" w:beforeAutospacing="0" w:after="75" w:afterAutospacing="0" w:line="360" w:lineRule="atLeast"/>
        <w:ind w:left="0" w:right="0" w:firstLine="42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rPr>
        <w:t>地点：</w:t>
      </w:r>
      <w:r>
        <w:rPr>
          <w:rStyle w:val="6"/>
          <w:rFonts w:hint="eastAsia" w:ascii="宋体" w:hAnsi="宋体" w:eastAsia="宋体" w:cs="宋体"/>
          <w:b/>
          <w:bCs/>
          <w:i w:val="0"/>
          <w:iCs w:val="0"/>
          <w:caps w:val="0"/>
          <w:color w:val="000000"/>
          <w:spacing w:val="0"/>
          <w:sz w:val="21"/>
          <w:szCs w:val="21"/>
          <w:shd w:val="clear" w:fill="FFFFFF"/>
          <w:lang w:eastAsia="zh-CN"/>
        </w:rPr>
        <w:t>宁夏银川市兴庆区太阳都市花园东侧营业房C-2三楼会议室</w:t>
      </w:r>
    </w:p>
    <w:p w14:paraId="29EF3E53">
      <w:pPr>
        <w:pStyle w:val="2"/>
        <w:keepNext w:val="0"/>
        <w:keepLines w:val="0"/>
        <w:widowControl/>
        <w:suppressLineNumbers w:val="0"/>
        <w:spacing w:before="60" w:beforeAutospacing="0" w:after="60" w:afterAutospacing="0" w:line="486" w:lineRule="atLeast"/>
        <w:ind w:left="0" w:right="0" w:firstLine="420"/>
        <w:jc w:val="left"/>
        <w:rPr>
          <w:rFonts w:hint="default" w:ascii="sans-serif" w:hAnsi="sans-serif" w:eastAsia="sans-serif" w:cs="sans-serif"/>
          <w:i w:val="0"/>
          <w:iCs w:val="0"/>
          <w:caps w:val="0"/>
          <w:color w:val="000000"/>
          <w:spacing w:val="0"/>
        </w:rPr>
      </w:pPr>
      <w:r>
        <w:rPr>
          <w:rStyle w:val="6"/>
          <w:rFonts w:hint="eastAsia" w:ascii="宋体" w:hAnsi="宋体" w:eastAsia="宋体" w:cs="宋体"/>
          <w:b/>
          <w:bCs/>
          <w:i w:val="0"/>
          <w:iCs w:val="0"/>
          <w:caps w:val="0"/>
          <w:color w:val="000000"/>
          <w:spacing w:val="0"/>
          <w:sz w:val="21"/>
          <w:szCs w:val="21"/>
          <w:shd w:val="clear" w:fill="FFFFFF"/>
        </w:rPr>
        <w:t>5．发布公告的媒介</w:t>
      </w:r>
    </w:p>
    <w:p w14:paraId="0870519C">
      <w:pPr>
        <w:pStyle w:val="3"/>
        <w:keepNext w:val="0"/>
        <w:keepLines w:val="0"/>
        <w:widowControl/>
        <w:suppressLineNumbers w:val="0"/>
        <w:spacing w:before="75" w:beforeAutospacing="0" w:after="75" w:afterAutospacing="0" w:line="360" w:lineRule="atLeast"/>
        <w:ind w:left="0" w:right="0" w:firstLine="42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rPr>
        <w:t>本公告在</w:t>
      </w:r>
      <w:r>
        <w:rPr>
          <w:rFonts w:hint="eastAsia" w:ascii="宋体" w:hAnsi="宋体" w:eastAsia="宋体" w:cs="宋体"/>
          <w:i w:val="0"/>
          <w:iCs w:val="0"/>
          <w:caps w:val="0"/>
          <w:color w:val="000000"/>
          <w:spacing w:val="0"/>
          <w:sz w:val="21"/>
          <w:szCs w:val="21"/>
        </w:rPr>
        <w:t>宁夏交通科学研究所有限公司（http://www.kyscg.com）网站发布。</w:t>
      </w:r>
    </w:p>
    <w:p w14:paraId="3DDAF31A">
      <w:pPr>
        <w:pStyle w:val="2"/>
        <w:keepNext w:val="0"/>
        <w:keepLines w:val="0"/>
        <w:widowControl/>
        <w:suppressLineNumbers w:val="0"/>
        <w:spacing w:before="60" w:beforeAutospacing="0" w:after="60" w:afterAutospacing="0" w:line="486" w:lineRule="atLeast"/>
        <w:ind w:left="0" w:right="0" w:firstLine="420"/>
        <w:jc w:val="left"/>
        <w:rPr>
          <w:rFonts w:hint="default" w:ascii="sans-serif" w:hAnsi="sans-serif" w:eastAsia="sans-serif" w:cs="sans-serif"/>
          <w:i w:val="0"/>
          <w:iCs w:val="0"/>
          <w:caps w:val="0"/>
          <w:color w:val="000000"/>
          <w:spacing w:val="0"/>
        </w:rPr>
      </w:pPr>
      <w:r>
        <w:rPr>
          <w:rStyle w:val="6"/>
          <w:rFonts w:hint="eastAsia" w:ascii="宋体" w:hAnsi="宋体" w:eastAsia="宋体" w:cs="宋体"/>
          <w:b/>
          <w:bCs/>
          <w:i w:val="0"/>
          <w:iCs w:val="0"/>
          <w:caps w:val="0"/>
          <w:color w:val="000000"/>
          <w:spacing w:val="0"/>
          <w:sz w:val="21"/>
          <w:szCs w:val="21"/>
          <w:shd w:val="clear" w:fill="FFFFFF"/>
        </w:rPr>
        <w:t>6.其他</w:t>
      </w:r>
    </w:p>
    <w:p w14:paraId="1A2D650B">
      <w:pPr>
        <w:pStyle w:val="3"/>
        <w:keepNext w:val="0"/>
        <w:keepLines w:val="0"/>
        <w:widowControl/>
        <w:suppressLineNumbers w:val="0"/>
        <w:spacing w:before="75" w:beforeAutospacing="0" w:after="75" w:afterAutospacing="0" w:line="360" w:lineRule="atLeast"/>
        <w:ind w:left="0" w:right="0" w:firstLine="42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rPr>
        <w:t>同时欢迎有意向的潜在供应商继续加入宁夏交通科学研究所有限公司供应商备选库，获取报价资格进行竞价。</w:t>
      </w:r>
    </w:p>
    <w:p w14:paraId="3E8CEAAD">
      <w:pPr>
        <w:pStyle w:val="2"/>
        <w:keepNext w:val="0"/>
        <w:keepLines w:val="0"/>
        <w:widowControl/>
        <w:suppressLineNumbers w:val="0"/>
        <w:spacing w:before="60" w:beforeAutospacing="0" w:after="60" w:afterAutospacing="0" w:line="486" w:lineRule="atLeast"/>
        <w:ind w:left="0" w:right="0" w:firstLine="420"/>
        <w:jc w:val="left"/>
        <w:rPr>
          <w:rFonts w:hint="default" w:ascii="sans-serif" w:hAnsi="sans-serif" w:eastAsia="sans-serif" w:cs="sans-serif"/>
          <w:i w:val="0"/>
          <w:iCs w:val="0"/>
          <w:caps w:val="0"/>
          <w:color w:val="000000"/>
          <w:spacing w:val="0"/>
        </w:rPr>
      </w:pPr>
      <w:r>
        <w:rPr>
          <w:rStyle w:val="6"/>
          <w:rFonts w:hint="eastAsia" w:ascii="宋体" w:hAnsi="宋体" w:eastAsia="宋体" w:cs="宋体"/>
          <w:b/>
          <w:bCs/>
          <w:i w:val="0"/>
          <w:iCs w:val="0"/>
          <w:caps w:val="0"/>
          <w:color w:val="000000"/>
          <w:spacing w:val="0"/>
          <w:sz w:val="21"/>
          <w:szCs w:val="21"/>
          <w:shd w:val="clear" w:fill="FFFFFF"/>
        </w:rPr>
        <w:t>7．采购人及联系方式</w:t>
      </w:r>
    </w:p>
    <w:p w14:paraId="4BC13E11">
      <w:pPr>
        <w:pStyle w:val="3"/>
        <w:keepNext w:val="0"/>
        <w:keepLines w:val="0"/>
        <w:widowControl/>
        <w:suppressLineNumbers w:val="0"/>
        <w:spacing w:before="75" w:beforeAutospacing="0" w:after="75" w:afterAutospacing="0" w:line="360" w:lineRule="atLeast"/>
        <w:ind w:left="0" w:right="0" w:firstLine="42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rPr>
        <w:t>采 购 人：宁夏交通科学研究所有限公司</w:t>
      </w:r>
    </w:p>
    <w:p w14:paraId="4783C4C0">
      <w:pPr>
        <w:pStyle w:val="3"/>
        <w:keepNext w:val="0"/>
        <w:keepLines w:val="0"/>
        <w:widowControl/>
        <w:suppressLineNumbers w:val="0"/>
        <w:spacing w:before="75" w:beforeAutospacing="0" w:after="75" w:afterAutospacing="0" w:line="360" w:lineRule="atLeast"/>
        <w:ind w:left="0" w:right="0" w:firstLine="42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rPr>
        <w:t>地   址：银川市金凤区北京中路175号</w:t>
      </w:r>
    </w:p>
    <w:p w14:paraId="1BAC73CB">
      <w:pPr>
        <w:pStyle w:val="3"/>
        <w:keepNext w:val="0"/>
        <w:keepLines w:val="0"/>
        <w:widowControl/>
        <w:suppressLineNumbers w:val="0"/>
        <w:spacing w:before="75" w:beforeAutospacing="0" w:after="75" w:afterAutospacing="0" w:line="360" w:lineRule="atLeast"/>
        <w:ind w:left="0" w:right="0" w:firstLine="42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rPr>
        <w:t>联 系 人：</w:t>
      </w:r>
      <w:r>
        <w:rPr>
          <w:rFonts w:hint="eastAsia" w:ascii="宋体" w:hAnsi="宋体" w:eastAsia="宋体" w:cs="宋体"/>
          <w:i w:val="0"/>
          <w:iCs w:val="0"/>
          <w:caps w:val="0"/>
          <w:color w:val="000000"/>
          <w:spacing w:val="0"/>
          <w:sz w:val="21"/>
          <w:szCs w:val="21"/>
          <w:shd w:val="clear" w:fill="FFFFFF"/>
          <w:lang w:eastAsia="zh-CN"/>
        </w:rPr>
        <w:t>王若飞</w:t>
      </w:r>
    </w:p>
    <w:p w14:paraId="2534B775">
      <w:pPr>
        <w:pStyle w:val="3"/>
        <w:keepNext w:val="0"/>
        <w:keepLines w:val="0"/>
        <w:widowControl/>
        <w:suppressLineNumbers w:val="0"/>
        <w:spacing w:before="75" w:beforeAutospacing="0" w:after="75" w:afterAutospacing="0" w:line="360" w:lineRule="atLeast"/>
        <w:ind w:left="0" w:right="0" w:firstLine="420"/>
        <w:rPr>
          <w:rFonts w:hint="default" w:ascii="sans-serif" w:hAnsi="sans-serif" w:eastAsia="宋体" w:cs="sans-serif"/>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1"/>
          <w:szCs w:val="21"/>
          <w:shd w:val="clear" w:fill="FFFFFF"/>
        </w:rPr>
        <w:t>电   话：</w:t>
      </w:r>
      <w:r>
        <w:rPr>
          <w:rFonts w:hint="eastAsia" w:ascii="宋体" w:hAnsi="宋体" w:eastAsia="宋体" w:cs="宋体"/>
          <w:i w:val="0"/>
          <w:iCs w:val="0"/>
          <w:caps w:val="0"/>
          <w:color w:val="000000"/>
          <w:spacing w:val="0"/>
          <w:sz w:val="21"/>
          <w:szCs w:val="21"/>
          <w:shd w:val="clear" w:fill="FFFFFF"/>
          <w:lang w:val="en-US" w:eastAsia="zh-CN"/>
        </w:rPr>
        <w:t>17795080242</w:t>
      </w:r>
    </w:p>
    <w:p w14:paraId="5CBE46A3">
      <w:pPr>
        <w:pStyle w:val="3"/>
        <w:keepNext w:val="0"/>
        <w:keepLines w:val="0"/>
        <w:widowControl/>
        <w:suppressLineNumbers w:val="0"/>
        <w:spacing w:before="75" w:beforeAutospacing="0" w:after="75" w:afterAutospacing="0" w:line="360" w:lineRule="atLeast"/>
        <w:ind w:left="0" w:right="0" w:firstLine="420"/>
        <w:jc w:val="center"/>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rPr>
        <w:t>                                       </w:t>
      </w:r>
    </w:p>
    <w:p w14:paraId="3BF79A17">
      <w:pPr>
        <w:pStyle w:val="3"/>
        <w:keepNext w:val="0"/>
        <w:keepLines w:val="0"/>
        <w:widowControl/>
        <w:suppressLineNumbers w:val="0"/>
        <w:spacing w:before="75" w:beforeAutospacing="0" w:after="75" w:afterAutospacing="0"/>
        <w:ind w:left="0" w:right="0" w:firstLine="6300" w:firstLineChars="3000"/>
        <w:jc w:val="left"/>
        <w:rPr>
          <w:rFonts w:hint="eastAsia" w:ascii="宋体" w:hAnsi="宋体" w:eastAsia="宋体" w:cs="宋体"/>
          <w:i w:val="0"/>
          <w:iCs w:val="0"/>
          <w:caps w:val="0"/>
          <w:color w:val="000000"/>
          <w:spacing w:val="0"/>
          <w:sz w:val="21"/>
          <w:szCs w:val="21"/>
          <w:shd w:val="clear" w:fill="FFFFFF"/>
        </w:rPr>
      </w:pPr>
    </w:p>
    <w:p w14:paraId="41DD1545">
      <w:pPr>
        <w:pStyle w:val="3"/>
        <w:keepNext w:val="0"/>
        <w:keepLines w:val="0"/>
        <w:widowControl/>
        <w:suppressLineNumbers w:val="0"/>
        <w:spacing w:before="75" w:beforeAutospacing="0" w:after="75" w:afterAutospacing="0"/>
        <w:ind w:left="0" w:right="0" w:firstLine="6300" w:firstLineChars="3000"/>
        <w:jc w:val="left"/>
        <w:rPr>
          <w:rFonts w:hint="eastAsia" w:ascii="宋体" w:hAnsi="宋体" w:eastAsia="宋体" w:cs="宋体"/>
          <w:i w:val="0"/>
          <w:iCs w:val="0"/>
          <w:caps w:val="0"/>
          <w:color w:val="000000"/>
          <w:spacing w:val="0"/>
          <w:sz w:val="21"/>
          <w:szCs w:val="21"/>
          <w:shd w:val="clear" w:fill="FFFFFF"/>
        </w:rPr>
      </w:pPr>
    </w:p>
    <w:p w14:paraId="3478ABBB">
      <w:pPr>
        <w:pStyle w:val="3"/>
        <w:keepNext w:val="0"/>
        <w:keepLines w:val="0"/>
        <w:widowControl/>
        <w:suppressLineNumbers w:val="0"/>
        <w:spacing w:before="75" w:beforeAutospacing="0" w:after="75" w:afterAutospacing="0"/>
        <w:ind w:left="0" w:right="0" w:firstLine="6300" w:firstLineChars="3000"/>
        <w:jc w:val="left"/>
        <w:rPr>
          <w:rFonts w:hint="eastAsia" w:ascii="宋体" w:hAnsi="宋体" w:eastAsia="宋体" w:cs="宋体"/>
          <w:i w:val="0"/>
          <w:iCs w:val="0"/>
          <w:caps w:val="0"/>
          <w:color w:val="000000"/>
          <w:spacing w:val="0"/>
          <w:sz w:val="21"/>
          <w:szCs w:val="21"/>
          <w:shd w:val="clear" w:fill="FFFFFF"/>
        </w:rPr>
      </w:pPr>
    </w:p>
    <w:p w14:paraId="043990EC">
      <w:pPr>
        <w:pStyle w:val="3"/>
        <w:keepNext w:val="0"/>
        <w:keepLines w:val="0"/>
        <w:widowControl/>
        <w:suppressLineNumbers w:val="0"/>
        <w:spacing w:before="75" w:beforeAutospacing="0" w:after="75" w:afterAutospacing="0"/>
        <w:ind w:left="0" w:right="0" w:firstLine="6300" w:firstLineChars="3000"/>
        <w:jc w:val="left"/>
        <w:rPr>
          <w:rFonts w:hint="eastAsia" w:ascii="宋体" w:hAnsi="宋体" w:eastAsia="宋体" w:cs="宋体"/>
          <w:i w:val="0"/>
          <w:iCs w:val="0"/>
          <w:caps w:val="0"/>
          <w:color w:val="000000"/>
          <w:spacing w:val="0"/>
          <w:sz w:val="21"/>
          <w:szCs w:val="21"/>
          <w:shd w:val="clear" w:fill="FFFFFF"/>
        </w:rPr>
      </w:pPr>
    </w:p>
    <w:p w14:paraId="0F674DA8">
      <w:pPr>
        <w:pStyle w:val="3"/>
        <w:keepNext w:val="0"/>
        <w:keepLines w:val="0"/>
        <w:widowControl/>
        <w:suppressLineNumbers w:val="0"/>
        <w:spacing w:before="75" w:beforeAutospacing="0" w:after="75" w:afterAutospacing="0"/>
        <w:ind w:left="0" w:right="0" w:firstLine="6300" w:firstLineChars="3000"/>
        <w:jc w:val="left"/>
        <w:rPr>
          <w:rFonts w:hint="eastAsia" w:ascii="宋体" w:hAnsi="宋体" w:eastAsia="宋体" w:cs="宋体"/>
          <w:i w:val="0"/>
          <w:iCs w:val="0"/>
          <w:caps w:val="0"/>
          <w:color w:val="000000"/>
          <w:spacing w:val="0"/>
          <w:sz w:val="21"/>
          <w:szCs w:val="21"/>
          <w:shd w:val="clear" w:fill="FFFFFF"/>
        </w:rPr>
      </w:pPr>
    </w:p>
    <w:p w14:paraId="3B31339C">
      <w:pPr>
        <w:pStyle w:val="3"/>
        <w:keepNext w:val="0"/>
        <w:keepLines w:val="0"/>
        <w:widowControl/>
        <w:suppressLineNumbers w:val="0"/>
        <w:spacing w:before="75" w:beforeAutospacing="0" w:after="75" w:afterAutospacing="0"/>
        <w:ind w:left="0" w:right="0" w:firstLine="6300" w:firstLineChars="3000"/>
        <w:jc w:val="left"/>
        <w:rPr>
          <w:rFonts w:hint="eastAsia" w:ascii="宋体" w:hAnsi="宋体" w:eastAsia="宋体" w:cs="宋体"/>
          <w:i w:val="0"/>
          <w:iCs w:val="0"/>
          <w:caps w:val="0"/>
          <w:color w:val="000000"/>
          <w:spacing w:val="0"/>
          <w:sz w:val="21"/>
          <w:szCs w:val="21"/>
          <w:shd w:val="clear" w:fill="FFFFFF"/>
        </w:rPr>
      </w:pPr>
    </w:p>
    <w:p w14:paraId="3B28569A">
      <w:pPr>
        <w:pStyle w:val="3"/>
        <w:keepNext w:val="0"/>
        <w:keepLines w:val="0"/>
        <w:widowControl/>
        <w:suppressLineNumbers w:val="0"/>
        <w:spacing w:before="75" w:beforeAutospacing="0" w:after="75" w:afterAutospacing="0"/>
        <w:ind w:left="0" w:right="0" w:firstLine="6300" w:firstLineChars="3000"/>
        <w:jc w:val="left"/>
        <w:rPr>
          <w:rFonts w:hint="eastAsia" w:ascii="宋体" w:hAnsi="宋体" w:eastAsia="宋体" w:cs="宋体"/>
          <w:i w:val="0"/>
          <w:iCs w:val="0"/>
          <w:caps w:val="0"/>
          <w:color w:val="000000"/>
          <w:spacing w:val="0"/>
          <w:sz w:val="21"/>
          <w:szCs w:val="21"/>
          <w:shd w:val="clear" w:fill="FFFFFF"/>
        </w:rPr>
      </w:pPr>
    </w:p>
    <w:p w14:paraId="4B8D50F2">
      <w:pPr>
        <w:pStyle w:val="3"/>
        <w:keepNext w:val="0"/>
        <w:keepLines w:val="0"/>
        <w:widowControl/>
        <w:suppressLineNumbers w:val="0"/>
        <w:spacing w:before="75" w:beforeAutospacing="0" w:after="75" w:afterAutospacing="0"/>
        <w:ind w:left="0" w:right="0" w:firstLine="6300" w:firstLineChars="3000"/>
        <w:jc w:val="left"/>
        <w:rPr>
          <w:rFonts w:hint="eastAsia" w:ascii="宋体" w:hAnsi="宋体" w:eastAsia="宋体" w:cs="宋体"/>
          <w:i w:val="0"/>
          <w:iCs w:val="0"/>
          <w:caps w:val="0"/>
          <w:color w:val="000000"/>
          <w:spacing w:val="0"/>
          <w:sz w:val="21"/>
          <w:szCs w:val="21"/>
          <w:shd w:val="clear" w:fill="FFFFFF"/>
        </w:rPr>
      </w:pPr>
    </w:p>
    <w:p w14:paraId="0FF5777B">
      <w:pPr>
        <w:pStyle w:val="3"/>
        <w:keepNext w:val="0"/>
        <w:keepLines w:val="0"/>
        <w:widowControl/>
        <w:suppressLineNumbers w:val="0"/>
        <w:spacing w:before="75" w:beforeAutospacing="0" w:after="75" w:afterAutospacing="0"/>
        <w:ind w:right="0" w:firstLine="630" w:firstLineChars="300"/>
        <w:jc w:val="righ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rPr>
        <w:t>宁夏交通科学研究所有限公司</w:t>
      </w:r>
    </w:p>
    <w:p w14:paraId="0660FD40">
      <w:pPr>
        <w:pStyle w:val="3"/>
        <w:keepNext w:val="0"/>
        <w:keepLines w:val="0"/>
        <w:widowControl/>
        <w:suppressLineNumbers w:val="0"/>
        <w:spacing w:before="75" w:beforeAutospacing="0" w:after="75" w:afterAutospacing="0"/>
        <w:ind w:left="0" w:right="0" w:firstLine="0"/>
        <w:jc w:val="center"/>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lang w:val="en-US" w:eastAsia="zh-CN"/>
        </w:rPr>
        <w:t xml:space="preserve">                                                        </w:t>
      </w:r>
      <w:r>
        <w:rPr>
          <w:rFonts w:hint="eastAsia" w:ascii="宋体" w:hAnsi="宋体" w:eastAsia="宋体" w:cs="宋体"/>
          <w:i w:val="0"/>
          <w:iCs w:val="0"/>
          <w:caps w:val="0"/>
          <w:color w:val="000000"/>
          <w:spacing w:val="0"/>
          <w:sz w:val="21"/>
          <w:szCs w:val="21"/>
          <w:shd w:val="clear" w:fill="FFFFFF"/>
        </w:rPr>
        <w:t>202</w:t>
      </w:r>
      <w:r>
        <w:rPr>
          <w:rFonts w:hint="eastAsia" w:ascii="宋体" w:hAnsi="宋体" w:eastAsia="宋体" w:cs="宋体"/>
          <w:i w:val="0"/>
          <w:iCs w:val="0"/>
          <w:caps w:val="0"/>
          <w:color w:val="000000"/>
          <w:spacing w:val="0"/>
          <w:sz w:val="21"/>
          <w:szCs w:val="21"/>
          <w:shd w:val="clear" w:fill="FFFFFF"/>
          <w:lang w:val="en-US" w:eastAsia="zh-CN"/>
        </w:rPr>
        <w:t>5</w:t>
      </w:r>
      <w:r>
        <w:rPr>
          <w:rFonts w:hint="eastAsia" w:ascii="宋体" w:hAnsi="宋体" w:eastAsia="宋体" w:cs="宋体"/>
          <w:i w:val="0"/>
          <w:iCs w:val="0"/>
          <w:caps w:val="0"/>
          <w:color w:val="000000"/>
          <w:spacing w:val="0"/>
          <w:sz w:val="21"/>
          <w:szCs w:val="21"/>
          <w:shd w:val="clear" w:fill="FFFFFF"/>
        </w:rPr>
        <w:t>年</w:t>
      </w:r>
      <w:r>
        <w:rPr>
          <w:rFonts w:hint="eastAsia" w:ascii="宋体" w:hAnsi="宋体" w:eastAsia="宋体" w:cs="宋体"/>
          <w:i w:val="0"/>
          <w:iCs w:val="0"/>
          <w:caps w:val="0"/>
          <w:color w:val="000000"/>
          <w:spacing w:val="0"/>
          <w:sz w:val="21"/>
          <w:szCs w:val="21"/>
          <w:shd w:val="clear" w:fill="FFFFFF"/>
          <w:lang w:val="en-US" w:eastAsia="zh-CN"/>
        </w:rPr>
        <w:t>11</w:t>
      </w:r>
      <w:r>
        <w:rPr>
          <w:rFonts w:hint="eastAsia" w:ascii="宋体" w:hAnsi="宋体" w:eastAsia="宋体" w:cs="宋体"/>
          <w:i w:val="0"/>
          <w:iCs w:val="0"/>
          <w:caps w:val="0"/>
          <w:color w:val="000000"/>
          <w:spacing w:val="0"/>
          <w:sz w:val="21"/>
          <w:szCs w:val="21"/>
          <w:shd w:val="clear" w:fill="FFFFFF"/>
        </w:rPr>
        <w:t>月</w:t>
      </w:r>
      <w:r>
        <w:rPr>
          <w:rFonts w:hint="eastAsia" w:ascii="宋体" w:hAnsi="宋体" w:eastAsia="宋体" w:cs="宋体"/>
          <w:i w:val="0"/>
          <w:iCs w:val="0"/>
          <w:caps w:val="0"/>
          <w:color w:val="000000"/>
          <w:spacing w:val="0"/>
          <w:sz w:val="21"/>
          <w:szCs w:val="21"/>
          <w:shd w:val="clear" w:fill="FFFFFF"/>
          <w:lang w:val="en-US" w:eastAsia="zh-CN"/>
        </w:rPr>
        <w:t>18</w:t>
      </w:r>
      <w:r>
        <w:rPr>
          <w:rFonts w:hint="eastAsia" w:ascii="宋体" w:hAnsi="宋体" w:eastAsia="宋体" w:cs="宋体"/>
          <w:i w:val="0"/>
          <w:iCs w:val="0"/>
          <w:caps w:val="0"/>
          <w:color w:val="000000"/>
          <w:spacing w:val="0"/>
          <w:sz w:val="21"/>
          <w:szCs w:val="21"/>
          <w:shd w:val="clear" w:fill="FFFFFF"/>
        </w:rPr>
        <w:t>日</w:t>
      </w:r>
    </w:p>
    <w:p w14:paraId="50EDFC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1YWU2NjcyNGRhMWY4NjI2ZTBjMTE3ZDNmMzc1NDAifQ=="/>
  </w:docVars>
  <w:rsids>
    <w:rsidRoot w:val="75156E0F"/>
    <w:rsid w:val="081319DE"/>
    <w:rsid w:val="08F06D72"/>
    <w:rsid w:val="093163E4"/>
    <w:rsid w:val="10C42242"/>
    <w:rsid w:val="135E3453"/>
    <w:rsid w:val="150F70C9"/>
    <w:rsid w:val="191F1591"/>
    <w:rsid w:val="1A543C68"/>
    <w:rsid w:val="1C0A1F1A"/>
    <w:rsid w:val="1C9876BD"/>
    <w:rsid w:val="215668C9"/>
    <w:rsid w:val="27193359"/>
    <w:rsid w:val="30537AA6"/>
    <w:rsid w:val="35C57071"/>
    <w:rsid w:val="363A05BF"/>
    <w:rsid w:val="39505F50"/>
    <w:rsid w:val="3BA47E86"/>
    <w:rsid w:val="3C181EDC"/>
    <w:rsid w:val="3C981DE1"/>
    <w:rsid w:val="3F1117C3"/>
    <w:rsid w:val="47AF5268"/>
    <w:rsid w:val="4D400378"/>
    <w:rsid w:val="51DF6F81"/>
    <w:rsid w:val="56FB5238"/>
    <w:rsid w:val="576268A6"/>
    <w:rsid w:val="6B2A12E5"/>
    <w:rsid w:val="75156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13569751-f24a-4f1e-bbce-449198f2c04a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44DB426E</paraID>
      <start>0</start>
      <end>2</end>
      <status>ignored</status>
      <modifiedWord/>
      <trackRevisions>false</trackRevisions>
    </reviewItem>
    <reviewItem>
      <errorID>ab230cf8-8b70-4586-afcb-48494e1991a2</errorID>
      <errorWord>,</errorWord>
      <group>L1_AI</group>
      <groupName>深度校对</groupName>
      <ability>L2_AI_Punc</ability>
      <abilityName>标点纠错</abilityName>
      <candidateList>
        <item>，</item>
      </candidateList>
      <explain/>
      <paraID>5C35174E</paraID>
      <start>46</start>
      <end>47</end>
      <status>unmodified</status>
      <modifiedWord/>
      <trackRevisions>false</trackRevisions>
    </reviewItem>
    <reviewItem>
      <errorID>4eeda680-21f6-4a38-ad20-e3b682604b01</errorID>
      <errorWord>,</errorWord>
      <group>L1_AI</group>
      <groupName>深度校对</groupName>
      <ability>L2_AI_Punc</ability>
      <abilityName>标点纠错</abilityName>
      <candidateList>
        <item>，</item>
      </candidateList>
      <explain/>
      <paraID>5C35174E</paraID>
      <start>74</start>
      <end>75</end>
      <status>unmodified</status>
      <modifiedWord/>
      <trackRevisions>false</trackRevisions>
    </reviewItem>
    <reviewItem>
      <errorID>7ac1394c-8f19-45da-9e59-9848f72d9653</errorID>
      <errorWord>已</errorWord>
      <group>L1_AI</group>
      <groupName>深度校对</groupName>
      <ability>L2_AI_Grammar</ability>
      <abilityName>语法纠错</abilityName>
      <candidateList>
        <item>该项目已</item>
      </candidateList>
      <explain/>
      <paraID>5C35174E</paraID>
      <start>93</start>
      <end>97</end>
      <status>modified</status>
      <modifiedWord>该项目已</modifiedWord>
      <trackRevisions>false</trackRevisions>
    </reviewItem>
    <reviewItem>
      <errorID>a604cdf2-0fd2-4f6a-88c1-aa6f7cee6961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6DCFC20B</paraID>
      <start>0</start>
      <end>2</end>
      <status>unmodified</status>
      <modifiedWord/>
      <trackRevisions>false</trackRevisions>
    </reviewItem>
    <reviewItem>
      <errorID>082f465e-4b57-4e09-9479-132f7ccd1c37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160F394C</paraID>
      <start>0</start>
      <end>2</end>
      <status>unmodified</status>
      <modifiedWord/>
      <trackRevisions>false</trackRevisions>
    </reviewItem>
    <reviewItem>
      <errorID>18b3fa6e-9979-467e-8f98-adf252205a1f</errorID>
      <errorWord>的</errorWord>
      <group>L1_AI</group>
      <groupName>深度校对</groupName>
      <ability>L2_AI_Grammar</ability>
      <abilityName>语法纠错</abilityName>
      <candidateList>
        <item>备选库的</item>
      </candidateList>
      <explain/>
      <paraID> F63DF8B</paraID>
      <start>29</start>
      <end>30</end>
      <status>unmodified</status>
      <modifiedWord/>
      <trackRevisions>false</trackRevisions>
    </reviewItem>
    <reviewItem>
      <errorID>274f0e10-5650-431a-8ffa-ed28d9e22c94</errorID>
      <errorWord>；</errorWord>
      <group>L1_AI</group>
      <groupName>深度校对</groupName>
      <ability>L2_AI_Punc</ability>
      <abilityName>标点纠错</abilityName>
      <candidateList>
        <item>。</item>
      </candidateList>
      <explain/>
      <paraID> F63DF8B</paraID>
      <start>42</start>
      <end>43</end>
      <status>unmodified</status>
      <modifiedWord/>
      <trackRevisions>false</trackRevisions>
    </reviewItem>
    <reviewItem>
      <errorID>31c361cb-f567-4618-b858-6f64a941779a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1DE0E06C</paraID>
      <start>0</start>
      <end>2</end>
      <status>unmodified</status>
      <modifiedWord/>
      <trackRevisions>false</trackRevisions>
    </reviewItem>
    <reviewItem>
      <errorID>1e3a0066-7266-4866-9e67-8700da50c594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29EF3E53</paraID>
      <start>0</start>
      <end>2</end>
      <status>unmodified</status>
      <modifiedWord/>
      <trackRevisions>false</trackRevisions>
    </reviewItem>
    <reviewItem>
      <errorID>2c486885-97a9-491f-93b0-65e82ba55a86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3E8CEAAD</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3fd55b5f-926f-4afb-ba4c-f4d3b2c9b804}">
  <ds:schemaRefs/>
</ds:datastoreItem>
</file>

<file path=docProps/app.xml><?xml version="1.0" encoding="utf-8"?>
<Properties xmlns="http://schemas.openxmlformats.org/officeDocument/2006/extended-properties" xmlns:vt="http://schemas.openxmlformats.org/officeDocument/2006/docPropsVTypes">
  <Template>Normal.dotm</Template>
  <Pages>2</Pages>
  <Words>618</Words>
  <Characters>710</Characters>
  <Lines>0</Lines>
  <Paragraphs>0</Paragraphs>
  <TotalTime>3</TotalTime>
  <ScaleCrop>false</ScaleCrop>
  <LinksUpToDate>false</LinksUpToDate>
  <CharactersWithSpaces>815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2024-05-15T06:44:00Z</dcterms:created>
  <dc:creator>with  me</dc:creator>
  <cp:lastModifiedBy>仙味少女萌</cp:lastModifiedBy>
  <dcterms:modified xsi:type="dcterms:W3CDTF">2025-11-18T08:12:52Z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141562312A944FC6A8AA28B7C009660A_11</vt:lpwstr>
  </property>
  <property fmtid="{D5CDD505-2E9C-101B-9397-08002B2CF9AE}" pid="4" name="KSOTemplateDocerSaveRecord">
    <vt:lpwstr>eyJoZGlkIjoiYThiNWM5ZjRjNjU1MDAxNzAzNTJlZmYwYWQzODM4YWUiLCJ1c2VySWQiOiIzOTgyOTMxNTYifQ==</vt:lpwstr>
  </property>
</Properties>
</file>